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E123" w14:textId="59234BA2" w:rsidR="00022BEF" w:rsidRPr="00315D9A" w:rsidRDefault="00022BEF" w:rsidP="004D6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RAMOWY HARMONOGRAM PRAKTYK ZAWODOWYCH </w:t>
      </w:r>
      <w:r w:rsidR="00C438D0">
        <w:rPr>
          <w:rFonts w:ascii="Times New Roman" w:hAnsi="Times New Roman"/>
          <w:b/>
          <w:sz w:val="24"/>
          <w:szCs w:val="24"/>
          <w:lang w:eastAsia="pl-PL"/>
        </w:rPr>
        <w:t>OD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ROKU AKADEMICKI</w:t>
      </w:r>
      <w:r w:rsidR="00C438D0">
        <w:rPr>
          <w:rFonts w:ascii="Times New Roman" w:hAnsi="Times New Roman"/>
          <w:b/>
          <w:sz w:val="24"/>
          <w:szCs w:val="24"/>
          <w:lang w:eastAsia="pl-PL"/>
        </w:rPr>
        <w:t>EGO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20</w:t>
      </w:r>
      <w:r w:rsidR="006E4402" w:rsidRPr="00315D9A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596489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>/2</w:t>
      </w:r>
      <w:r w:rsidR="00596489"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14:paraId="5E41B4BC" w14:textId="794370F6" w:rsidR="00022BEF" w:rsidRPr="00315D9A" w:rsidRDefault="00022BEF" w:rsidP="0043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="009532CC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KOSMETOLOGIA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pierwszego</w:t>
      </w:r>
      <w:r w:rsidR="002E0640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stopnia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;  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stacjonarne/niestacjonarne</w:t>
      </w:r>
    </w:p>
    <w:p w14:paraId="19BF72E8" w14:textId="77777777" w:rsidR="00022BEF" w:rsidRPr="00315D9A" w:rsidRDefault="00022BEF" w:rsidP="00F6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>Collegium Medicum, Uniwersytet Jana Kochanowskiego w Kielcach</w:t>
      </w:r>
    </w:p>
    <w:p w14:paraId="60A7E341" w14:textId="77777777" w:rsidR="009532CC" w:rsidRPr="00315D9A" w:rsidRDefault="009532CC" w:rsidP="00F612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"/>
        <w:gridCol w:w="3657"/>
        <w:gridCol w:w="1730"/>
        <w:gridCol w:w="821"/>
        <w:gridCol w:w="1701"/>
        <w:gridCol w:w="1560"/>
        <w:gridCol w:w="992"/>
        <w:gridCol w:w="1919"/>
      </w:tblGrid>
      <w:tr w:rsidR="00AE151D" w:rsidRPr="00315D9A" w14:paraId="789F39CE" w14:textId="77777777" w:rsidTr="00A102E9">
        <w:tc>
          <w:tcPr>
            <w:tcW w:w="1271" w:type="dxa"/>
            <w:vMerge w:val="restart"/>
            <w:vAlign w:val="center"/>
          </w:tcPr>
          <w:p w14:paraId="028F4E03" w14:textId="77777777" w:rsidR="00022BEF" w:rsidRPr="00315D9A" w:rsidRDefault="00022BEF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Rok studiów/</w:t>
            </w:r>
          </w:p>
          <w:p w14:paraId="4EB07872" w14:textId="77777777" w:rsidR="00022BEF" w:rsidRPr="00315D9A" w:rsidRDefault="000477E2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="00022BEF"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abór</w:t>
            </w: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3097F76" w14:textId="77777777" w:rsidR="000477E2" w:rsidRPr="00315D9A" w:rsidRDefault="000477E2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567" w:type="dxa"/>
            <w:vMerge w:val="restart"/>
            <w:vAlign w:val="center"/>
          </w:tcPr>
          <w:p w14:paraId="7E6BBEBC" w14:textId="77777777" w:rsidR="00022BEF" w:rsidRPr="00315D9A" w:rsidRDefault="00022BEF" w:rsidP="0042132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7" w:type="dxa"/>
            <w:vMerge w:val="restart"/>
            <w:vAlign w:val="center"/>
          </w:tcPr>
          <w:p w14:paraId="06812F95" w14:textId="77777777" w:rsidR="00770ABD" w:rsidRPr="00315D9A" w:rsidRDefault="00022BEF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Praktyka zawodowa</w:t>
            </w:r>
          </w:p>
          <w:p w14:paraId="250B0F38" w14:textId="77777777" w:rsidR="00022BEF" w:rsidRPr="00315D9A" w:rsidRDefault="00022BEF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 przedmiotu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52" w:type="dxa"/>
            <w:gridSpan w:val="3"/>
            <w:vAlign w:val="center"/>
          </w:tcPr>
          <w:p w14:paraId="345391A4" w14:textId="77777777" w:rsidR="00022BEF" w:rsidRPr="00315D9A" w:rsidRDefault="00022BEF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ZIMOWY</w:t>
            </w:r>
          </w:p>
        </w:tc>
        <w:tc>
          <w:tcPr>
            <w:tcW w:w="4471" w:type="dxa"/>
            <w:gridSpan w:val="3"/>
            <w:vAlign w:val="center"/>
          </w:tcPr>
          <w:p w14:paraId="05070032" w14:textId="77777777" w:rsidR="00022BEF" w:rsidRPr="00315D9A" w:rsidRDefault="00022BEF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LETNI</w:t>
            </w:r>
          </w:p>
        </w:tc>
      </w:tr>
      <w:tr w:rsidR="00AE151D" w:rsidRPr="00315D9A" w14:paraId="537458B1" w14:textId="77777777" w:rsidTr="00165F2D">
        <w:trPr>
          <w:trHeight w:val="880"/>
        </w:trPr>
        <w:tc>
          <w:tcPr>
            <w:tcW w:w="1271" w:type="dxa"/>
            <w:vMerge/>
          </w:tcPr>
          <w:p w14:paraId="0F798428" w14:textId="77777777" w:rsidR="00AE151D" w:rsidRPr="00315D9A" w:rsidRDefault="00AE151D" w:rsidP="008C3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</w:tcPr>
          <w:p w14:paraId="43CFB0CC" w14:textId="77777777" w:rsidR="00AE151D" w:rsidRPr="00315D9A" w:rsidRDefault="00AE151D" w:rsidP="008C3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vMerge/>
            <w:vAlign w:val="center"/>
          </w:tcPr>
          <w:p w14:paraId="11BE59C7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98026D7" w14:textId="080517BB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821" w:type="dxa"/>
            <w:vAlign w:val="center"/>
          </w:tcPr>
          <w:p w14:paraId="345EC978" w14:textId="444C28C1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701" w:type="dxa"/>
            <w:vAlign w:val="center"/>
          </w:tcPr>
          <w:p w14:paraId="3363BF62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1560" w:type="dxa"/>
            <w:vAlign w:val="center"/>
          </w:tcPr>
          <w:p w14:paraId="0A04AE80" w14:textId="1C59000D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92" w:type="dxa"/>
            <w:vAlign w:val="center"/>
          </w:tcPr>
          <w:p w14:paraId="70A71E91" w14:textId="22123C31" w:rsidR="00AE151D" w:rsidRPr="00315D9A" w:rsidRDefault="00AE151D" w:rsidP="009B7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919" w:type="dxa"/>
            <w:vAlign w:val="center"/>
          </w:tcPr>
          <w:p w14:paraId="564C981C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AE151D" w:rsidRPr="00315D9A" w14:paraId="0642195A" w14:textId="77777777" w:rsidTr="00A8781A">
        <w:trPr>
          <w:trHeight w:val="421"/>
        </w:trPr>
        <w:tc>
          <w:tcPr>
            <w:tcW w:w="1271" w:type="dxa"/>
            <w:vAlign w:val="center"/>
          </w:tcPr>
          <w:p w14:paraId="317B5512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Pierwszy</w:t>
            </w:r>
          </w:p>
          <w:p w14:paraId="637B540D" w14:textId="5B999423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/2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</w:tcPr>
          <w:p w14:paraId="35D7D061" w14:textId="77777777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545FA0" w14:textId="785D7ED6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57" w:type="dxa"/>
          </w:tcPr>
          <w:p w14:paraId="0AEE7079" w14:textId="77777777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53BFD" w14:textId="4ADFE8AF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355E4752" w14:textId="53C83EA8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21" w:type="dxa"/>
            <w:vAlign w:val="center"/>
          </w:tcPr>
          <w:p w14:paraId="7CE2DD2B" w14:textId="563E8F92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14:paraId="264BA64C" w14:textId="3916C16F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</w:tcPr>
          <w:p w14:paraId="0312EEC1" w14:textId="77777777" w:rsidR="00AE151D" w:rsidRPr="00315D9A" w:rsidRDefault="00AE151D" w:rsidP="00AE1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</w:rPr>
              <w:t>330</w:t>
            </w:r>
          </w:p>
          <w:p w14:paraId="4B4A8D5F" w14:textId="085E22DB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>(w tym 30-niekontaktowe)</w:t>
            </w:r>
          </w:p>
        </w:tc>
        <w:tc>
          <w:tcPr>
            <w:tcW w:w="992" w:type="dxa"/>
            <w:vAlign w:val="center"/>
          </w:tcPr>
          <w:p w14:paraId="061E4C0F" w14:textId="2939BF1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19" w:type="dxa"/>
            <w:vAlign w:val="center"/>
          </w:tcPr>
          <w:p w14:paraId="10AAB080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5358870E" w14:textId="6DD64E11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wakacyjna -indywidualna</w:t>
            </w:r>
          </w:p>
        </w:tc>
      </w:tr>
      <w:tr w:rsidR="00AE151D" w:rsidRPr="00315D9A" w14:paraId="33EEE0EB" w14:textId="77777777" w:rsidTr="00B31E5D">
        <w:trPr>
          <w:trHeight w:val="418"/>
        </w:trPr>
        <w:tc>
          <w:tcPr>
            <w:tcW w:w="1271" w:type="dxa"/>
          </w:tcPr>
          <w:p w14:paraId="68063EEE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Drugi</w:t>
            </w:r>
          </w:p>
          <w:p w14:paraId="52A9105E" w14:textId="7858090B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/2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3AE5D32B" w14:textId="41F325C1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57" w:type="dxa"/>
            <w:vAlign w:val="center"/>
          </w:tcPr>
          <w:p w14:paraId="1DE2FD7A" w14:textId="36D2A05A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607ED773" w14:textId="015F626B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1" w:type="dxa"/>
            <w:vAlign w:val="center"/>
          </w:tcPr>
          <w:p w14:paraId="7D1C35B5" w14:textId="3657466B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417086F2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3E456647" w14:textId="64098481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śródroczna - indywidualna</w:t>
            </w:r>
          </w:p>
        </w:tc>
        <w:tc>
          <w:tcPr>
            <w:tcW w:w="1560" w:type="dxa"/>
          </w:tcPr>
          <w:p w14:paraId="55C27B99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3AAC38" w14:textId="210C80D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6DED9A90" w14:textId="130FF04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19" w:type="dxa"/>
            <w:vAlign w:val="center"/>
          </w:tcPr>
          <w:p w14:paraId="74E1113B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4F4F6552" w14:textId="5FC071F8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wakacyjna - indywidualna</w:t>
            </w:r>
          </w:p>
        </w:tc>
      </w:tr>
      <w:tr w:rsidR="00AE151D" w:rsidRPr="00315D9A" w14:paraId="1F7EDBE2" w14:textId="77777777" w:rsidTr="00CB55B9">
        <w:trPr>
          <w:trHeight w:val="482"/>
        </w:trPr>
        <w:tc>
          <w:tcPr>
            <w:tcW w:w="1271" w:type="dxa"/>
            <w:vAlign w:val="center"/>
          </w:tcPr>
          <w:p w14:paraId="6E3760F3" w14:textId="77777777" w:rsidR="00AE151D" w:rsidRPr="00315D9A" w:rsidRDefault="00AE151D" w:rsidP="004B3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Trzeci</w:t>
            </w:r>
          </w:p>
          <w:p w14:paraId="5D8F325A" w14:textId="037E971D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/2</w:t>
            </w:r>
            <w:r w:rsidR="0059648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14:paraId="598B8C12" w14:textId="46607BB6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57" w:type="dxa"/>
            <w:vAlign w:val="center"/>
          </w:tcPr>
          <w:p w14:paraId="59898586" w14:textId="47525ED0" w:rsidR="00AE151D" w:rsidRPr="00315D9A" w:rsidRDefault="00AE151D" w:rsidP="00770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57007ED2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  <w:p w14:paraId="6B250580" w14:textId="7B96F2B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>(w tym 30-niekontaktowe)</w:t>
            </w:r>
          </w:p>
        </w:tc>
        <w:tc>
          <w:tcPr>
            <w:tcW w:w="821" w:type="dxa"/>
            <w:vAlign w:val="center"/>
          </w:tcPr>
          <w:p w14:paraId="0650EC60" w14:textId="10F60CD6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305B983F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6988CF80" w14:textId="44EC7C48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śródroczna - indywidualna</w:t>
            </w:r>
          </w:p>
        </w:tc>
        <w:tc>
          <w:tcPr>
            <w:tcW w:w="1560" w:type="dxa"/>
            <w:vAlign w:val="center"/>
          </w:tcPr>
          <w:p w14:paraId="0A406FB2" w14:textId="3342A929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6509BFA7" w14:textId="0FD343F9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420A4827" w14:textId="36E360DA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AE151D" w:rsidRPr="00315D9A" w14:paraId="2249A52E" w14:textId="77777777" w:rsidTr="004116D6">
        <w:tc>
          <w:tcPr>
            <w:tcW w:w="1271" w:type="dxa"/>
          </w:tcPr>
          <w:p w14:paraId="60C62D2A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DBF89B6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vAlign w:val="center"/>
          </w:tcPr>
          <w:p w14:paraId="2812E2B6" w14:textId="77777777" w:rsidR="00AE151D" w:rsidRPr="00315D9A" w:rsidRDefault="00AE151D" w:rsidP="000477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GODZIN</w:t>
            </w:r>
          </w:p>
        </w:tc>
        <w:tc>
          <w:tcPr>
            <w:tcW w:w="1730" w:type="dxa"/>
            <w:vAlign w:val="center"/>
          </w:tcPr>
          <w:p w14:paraId="6F3DC984" w14:textId="55A79921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821" w:type="dxa"/>
            <w:vAlign w:val="center"/>
          </w:tcPr>
          <w:p w14:paraId="3068B661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C297098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41FA9A2" w14:textId="23477661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992" w:type="dxa"/>
            <w:vAlign w:val="center"/>
          </w:tcPr>
          <w:p w14:paraId="6DBB7461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14:paraId="4B6CA6D9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4A2CD61" w14:textId="77777777" w:rsidR="009532CC" w:rsidRPr="00315D9A" w:rsidRDefault="009532CC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315D9A">
        <w:rPr>
          <w:rFonts w:ascii="Times New Roman" w:hAnsi="Times New Roman"/>
          <w:b/>
          <w:sz w:val="20"/>
          <w:szCs w:val="20"/>
          <w:vertAlign w:val="superscript"/>
          <w:lang w:eastAsia="pl-PL"/>
        </w:rPr>
        <w:t>1</w:t>
      </w:r>
      <w:r w:rsidRPr="00315D9A">
        <w:rPr>
          <w:rFonts w:ascii="Times New Roman" w:hAnsi="Times New Roman"/>
          <w:b/>
          <w:sz w:val="20"/>
          <w:szCs w:val="20"/>
          <w:lang w:eastAsia="pl-PL"/>
        </w:rPr>
        <w:t>szacunkowa</w:t>
      </w:r>
    </w:p>
    <w:p w14:paraId="51354289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3E7452FD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1DC9C329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1395537A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1DA915F4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14C1C80A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21AA7B0D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2DFC0875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1AFE74B7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07C3148F" w14:textId="77777777" w:rsidR="000D7EE3" w:rsidRDefault="000D7EE3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24ADF1A9" w14:textId="2ED04A67" w:rsidR="009532CC" w:rsidRPr="00315D9A" w:rsidRDefault="009532CC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15D9A">
        <w:rPr>
          <w:rFonts w:ascii="Times New Roman" w:hAnsi="Times New Roman"/>
          <w:b/>
          <w:sz w:val="20"/>
          <w:szCs w:val="20"/>
          <w:lang w:eastAsia="pl-PL"/>
        </w:rPr>
        <w:t xml:space="preserve">         </w:t>
      </w:r>
    </w:p>
    <w:tbl>
      <w:tblPr>
        <w:tblW w:w="14148" w:type="dxa"/>
        <w:tblLook w:val="01E0" w:firstRow="1" w:lastRow="1" w:firstColumn="1" w:lastColumn="1" w:noHBand="0" w:noVBand="0"/>
      </w:tblPr>
      <w:tblGrid>
        <w:gridCol w:w="7848"/>
        <w:gridCol w:w="6300"/>
      </w:tblGrid>
      <w:tr w:rsidR="009532CC" w:rsidRPr="00315D9A" w14:paraId="5838474B" w14:textId="77777777" w:rsidTr="008C49E9">
        <w:tc>
          <w:tcPr>
            <w:tcW w:w="7848" w:type="dxa"/>
            <w:vAlign w:val="center"/>
          </w:tcPr>
          <w:p w14:paraId="401CAEB2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Sporządziła na podstawie HARMONOGRAMÓW ZAJĘĆ  </w:t>
            </w:r>
          </w:p>
          <w:p w14:paraId="2766B56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dla poszczególnych naborów 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Kierunkowy opiekun praktyk – </w:t>
            </w:r>
            <w:r w:rsidR="003D3E61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mgr Katarzyna Kulik-Siarek</w:t>
            </w:r>
          </w:p>
          <w:p w14:paraId="2A495ED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vAlign w:val="center"/>
          </w:tcPr>
          <w:p w14:paraId="500C0F89" w14:textId="77777777" w:rsidR="008A2F23" w:rsidRDefault="008A2F23" w:rsidP="008A2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Zatwierdził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do realizacji w roku akademickim 202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  <w:p w14:paraId="79BCD727" w14:textId="31F7832B" w:rsidR="008A2F23" w:rsidRPr="00315D9A" w:rsidRDefault="008A2F23" w:rsidP="008A2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n. farm</w:t>
            </w:r>
            <w:r w:rsidR="0050424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Marta Klimek-Szczykutowicz</w:t>
            </w:r>
          </w:p>
          <w:p w14:paraId="5C96F1F2" w14:textId="77777777" w:rsidR="008A2F23" w:rsidRPr="00315D9A" w:rsidRDefault="008A2F23" w:rsidP="008A2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Pełnomocnik Rektora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ds. kształcenia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Katedrze Nauk Farmaceutycznych</w:t>
            </w:r>
          </w:p>
          <w:p w14:paraId="4CA26051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C55F22C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14:paraId="4FEF1680" w14:textId="77777777" w:rsidR="00022BEF" w:rsidRPr="00315D9A" w:rsidRDefault="00022BEF" w:rsidP="002E0640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sectPr w:rsidR="00022BEF" w:rsidRPr="00315D9A" w:rsidSect="00433B7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45A1" w14:textId="77777777" w:rsidR="00BF10B0" w:rsidRDefault="00BF10B0" w:rsidP="00F612A8">
      <w:pPr>
        <w:spacing w:after="0" w:line="240" w:lineRule="auto"/>
      </w:pPr>
      <w:r>
        <w:separator/>
      </w:r>
    </w:p>
  </w:endnote>
  <w:endnote w:type="continuationSeparator" w:id="0">
    <w:p w14:paraId="33D673A9" w14:textId="77777777" w:rsidR="00BF10B0" w:rsidRDefault="00BF10B0" w:rsidP="00F6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CDE6" w14:textId="77777777" w:rsidR="00BF10B0" w:rsidRDefault="00BF10B0" w:rsidP="00F612A8">
      <w:pPr>
        <w:spacing w:after="0" w:line="240" w:lineRule="auto"/>
      </w:pPr>
      <w:r>
        <w:separator/>
      </w:r>
    </w:p>
  </w:footnote>
  <w:footnote w:type="continuationSeparator" w:id="0">
    <w:p w14:paraId="479E568D" w14:textId="77777777" w:rsidR="00BF10B0" w:rsidRDefault="00BF10B0" w:rsidP="00F61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133CA"/>
    <w:multiLevelType w:val="hybridMultilevel"/>
    <w:tmpl w:val="416E8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F"/>
    <w:rsid w:val="00022BEF"/>
    <w:rsid w:val="000473B0"/>
    <w:rsid w:val="000477E2"/>
    <w:rsid w:val="000819CA"/>
    <w:rsid w:val="000B5DE9"/>
    <w:rsid w:val="000D7EE3"/>
    <w:rsid w:val="000F2759"/>
    <w:rsid w:val="000F7869"/>
    <w:rsid w:val="00105E40"/>
    <w:rsid w:val="00106A8F"/>
    <w:rsid w:val="00111021"/>
    <w:rsid w:val="00144EDD"/>
    <w:rsid w:val="00146ABF"/>
    <w:rsid w:val="001567D6"/>
    <w:rsid w:val="00161E3A"/>
    <w:rsid w:val="001845D5"/>
    <w:rsid w:val="0019686C"/>
    <w:rsid w:val="00196CFD"/>
    <w:rsid w:val="001C3B0A"/>
    <w:rsid w:val="00211685"/>
    <w:rsid w:val="0024248F"/>
    <w:rsid w:val="002459BB"/>
    <w:rsid w:val="00251410"/>
    <w:rsid w:val="002552C6"/>
    <w:rsid w:val="00257508"/>
    <w:rsid w:val="0027056E"/>
    <w:rsid w:val="0029617F"/>
    <w:rsid w:val="00296C32"/>
    <w:rsid w:val="002A3DE6"/>
    <w:rsid w:val="002A46C6"/>
    <w:rsid w:val="002A48EC"/>
    <w:rsid w:val="002B153D"/>
    <w:rsid w:val="002D1497"/>
    <w:rsid w:val="002D58D2"/>
    <w:rsid w:val="002E0640"/>
    <w:rsid w:val="002E1263"/>
    <w:rsid w:val="002E1BAA"/>
    <w:rsid w:val="002E6CB7"/>
    <w:rsid w:val="00304AA1"/>
    <w:rsid w:val="00315D9A"/>
    <w:rsid w:val="00322FC4"/>
    <w:rsid w:val="00323E15"/>
    <w:rsid w:val="003257E9"/>
    <w:rsid w:val="0034242F"/>
    <w:rsid w:val="00362C5D"/>
    <w:rsid w:val="003C5540"/>
    <w:rsid w:val="003D3E61"/>
    <w:rsid w:val="003F3754"/>
    <w:rsid w:val="00411D64"/>
    <w:rsid w:val="0042131D"/>
    <w:rsid w:val="00421329"/>
    <w:rsid w:val="0043305E"/>
    <w:rsid w:val="00433B76"/>
    <w:rsid w:val="00436C5B"/>
    <w:rsid w:val="004459DB"/>
    <w:rsid w:val="004554A2"/>
    <w:rsid w:val="004951FD"/>
    <w:rsid w:val="004A7345"/>
    <w:rsid w:val="004B3B81"/>
    <w:rsid w:val="004B3D4D"/>
    <w:rsid w:val="004C0323"/>
    <w:rsid w:val="004C2AE5"/>
    <w:rsid w:val="004C401A"/>
    <w:rsid w:val="004D62B6"/>
    <w:rsid w:val="004F1482"/>
    <w:rsid w:val="00503CBC"/>
    <w:rsid w:val="00504247"/>
    <w:rsid w:val="00506C56"/>
    <w:rsid w:val="005319FB"/>
    <w:rsid w:val="005466B1"/>
    <w:rsid w:val="00565F8B"/>
    <w:rsid w:val="005828B7"/>
    <w:rsid w:val="00591B6E"/>
    <w:rsid w:val="00591EA4"/>
    <w:rsid w:val="0059601C"/>
    <w:rsid w:val="00596489"/>
    <w:rsid w:val="005C6611"/>
    <w:rsid w:val="005F26A2"/>
    <w:rsid w:val="00602C76"/>
    <w:rsid w:val="00622172"/>
    <w:rsid w:val="00652959"/>
    <w:rsid w:val="00660107"/>
    <w:rsid w:val="00693A23"/>
    <w:rsid w:val="006A4652"/>
    <w:rsid w:val="006E0DB6"/>
    <w:rsid w:val="006E1B35"/>
    <w:rsid w:val="006E4402"/>
    <w:rsid w:val="00710E78"/>
    <w:rsid w:val="00770323"/>
    <w:rsid w:val="00770ABD"/>
    <w:rsid w:val="00790A9E"/>
    <w:rsid w:val="007B103E"/>
    <w:rsid w:val="007B7E29"/>
    <w:rsid w:val="007D0FF1"/>
    <w:rsid w:val="007F0C4A"/>
    <w:rsid w:val="007F220F"/>
    <w:rsid w:val="007F24FE"/>
    <w:rsid w:val="0084756A"/>
    <w:rsid w:val="00866468"/>
    <w:rsid w:val="008A2F23"/>
    <w:rsid w:val="008A3565"/>
    <w:rsid w:val="008A6855"/>
    <w:rsid w:val="008C3846"/>
    <w:rsid w:val="008C3D5B"/>
    <w:rsid w:val="008D08E0"/>
    <w:rsid w:val="008D64F9"/>
    <w:rsid w:val="00952E1B"/>
    <w:rsid w:val="009532CC"/>
    <w:rsid w:val="00986B3F"/>
    <w:rsid w:val="009A060B"/>
    <w:rsid w:val="009B0756"/>
    <w:rsid w:val="009B2904"/>
    <w:rsid w:val="009B79A2"/>
    <w:rsid w:val="009C5F75"/>
    <w:rsid w:val="009D5ED7"/>
    <w:rsid w:val="009E24F1"/>
    <w:rsid w:val="009E7477"/>
    <w:rsid w:val="00A011FE"/>
    <w:rsid w:val="00A102E9"/>
    <w:rsid w:val="00A15E01"/>
    <w:rsid w:val="00A36EA2"/>
    <w:rsid w:val="00A41B99"/>
    <w:rsid w:val="00A42D6F"/>
    <w:rsid w:val="00A45274"/>
    <w:rsid w:val="00A54475"/>
    <w:rsid w:val="00A54616"/>
    <w:rsid w:val="00A64BB3"/>
    <w:rsid w:val="00A678A3"/>
    <w:rsid w:val="00A760F1"/>
    <w:rsid w:val="00A86579"/>
    <w:rsid w:val="00A930CB"/>
    <w:rsid w:val="00AA65CD"/>
    <w:rsid w:val="00AB75B4"/>
    <w:rsid w:val="00AD3F1B"/>
    <w:rsid w:val="00AE151D"/>
    <w:rsid w:val="00AF45EE"/>
    <w:rsid w:val="00B43D28"/>
    <w:rsid w:val="00B61546"/>
    <w:rsid w:val="00B810C8"/>
    <w:rsid w:val="00B922E1"/>
    <w:rsid w:val="00B9650C"/>
    <w:rsid w:val="00BB29CF"/>
    <w:rsid w:val="00BE2E46"/>
    <w:rsid w:val="00BF10B0"/>
    <w:rsid w:val="00C00DCA"/>
    <w:rsid w:val="00C040C7"/>
    <w:rsid w:val="00C10A9C"/>
    <w:rsid w:val="00C34A51"/>
    <w:rsid w:val="00C438D0"/>
    <w:rsid w:val="00C55BF1"/>
    <w:rsid w:val="00C7047D"/>
    <w:rsid w:val="00C83554"/>
    <w:rsid w:val="00CF1090"/>
    <w:rsid w:val="00D04FAD"/>
    <w:rsid w:val="00D30DDE"/>
    <w:rsid w:val="00D35B73"/>
    <w:rsid w:val="00D44101"/>
    <w:rsid w:val="00D52AB8"/>
    <w:rsid w:val="00DA3B27"/>
    <w:rsid w:val="00DA4DF1"/>
    <w:rsid w:val="00DB46D8"/>
    <w:rsid w:val="00DD3AB5"/>
    <w:rsid w:val="00E00AC8"/>
    <w:rsid w:val="00E10008"/>
    <w:rsid w:val="00E1610C"/>
    <w:rsid w:val="00E256CF"/>
    <w:rsid w:val="00E345DE"/>
    <w:rsid w:val="00E64EEC"/>
    <w:rsid w:val="00E84A73"/>
    <w:rsid w:val="00E96C12"/>
    <w:rsid w:val="00EB7767"/>
    <w:rsid w:val="00EC2F49"/>
    <w:rsid w:val="00ED1592"/>
    <w:rsid w:val="00ED5091"/>
    <w:rsid w:val="00F17952"/>
    <w:rsid w:val="00F31A74"/>
    <w:rsid w:val="00F34D0B"/>
    <w:rsid w:val="00F3674C"/>
    <w:rsid w:val="00F4434A"/>
    <w:rsid w:val="00F4737E"/>
    <w:rsid w:val="00F612A8"/>
    <w:rsid w:val="00F61EA4"/>
    <w:rsid w:val="00F63CBA"/>
    <w:rsid w:val="00F70466"/>
    <w:rsid w:val="00F902C3"/>
    <w:rsid w:val="00F93147"/>
    <w:rsid w:val="00FA45F4"/>
    <w:rsid w:val="00FB1844"/>
    <w:rsid w:val="00FD1F64"/>
    <w:rsid w:val="00FF5648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445C2"/>
  <w15:docId w15:val="{BA2C7D03-B7CE-4A4E-80C2-59213C4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4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256CF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256CF"/>
    <w:rPr>
      <w:rFonts w:ascii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A36EA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locked/>
    <w:rsid w:val="00433B76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61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2891-4BBC-4F4E-ADED-96842D93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PROJEKT: „OKNO NA ŚWIAT – zintegrowany program UJK w Kielcach na rzecz rozwoju regionu świętokrzyskiego” nr POWR</vt:lpstr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„OKNO NA ŚWIAT – zintegrowany program UJK w Kielcach na rzecz rozwoju regionu świętokrzyskiego” nr POWR</dc:title>
  <dc:creator>Magdalena Głąb</dc:creator>
  <cp:lastModifiedBy>Argos Monitoring</cp:lastModifiedBy>
  <cp:revision>12</cp:revision>
  <cp:lastPrinted>2020-01-11T16:03:00Z</cp:lastPrinted>
  <dcterms:created xsi:type="dcterms:W3CDTF">2023-10-07T10:49:00Z</dcterms:created>
  <dcterms:modified xsi:type="dcterms:W3CDTF">2024-10-21T19:19:00Z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14aafc1b25be551f53190f0f01b3b2e563d5dbefe774031ddb3e3434dfb1b16b</vt:lpwstr>
  </property>
</Properties>
</file>